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81" w:rsidRPr="0071424F" w:rsidRDefault="0071424F" w:rsidP="00253081">
      <w:pPr>
        <w:spacing w:line="180" w:lineRule="exact"/>
        <w:outlineLvl w:val="0"/>
        <w:rPr>
          <w:b/>
          <w:sz w:val="18"/>
          <w:szCs w:val="18"/>
        </w:rPr>
      </w:pPr>
      <w:proofErr w:type="spellStart"/>
      <w:r w:rsidRPr="0071424F">
        <w:rPr>
          <w:b/>
          <w:sz w:val="18"/>
          <w:szCs w:val="18"/>
        </w:rPr>
        <w:t>Prot.n</w:t>
      </w:r>
      <w:proofErr w:type="spellEnd"/>
      <w:r w:rsidRPr="0071424F">
        <w:rPr>
          <w:b/>
          <w:sz w:val="18"/>
          <w:szCs w:val="18"/>
        </w:rPr>
        <w:t>.3917 del 27.05.2014</w:t>
      </w:r>
    </w:p>
    <w:p w:rsidR="00253081" w:rsidRDefault="00253081" w:rsidP="00253081">
      <w:pPr>
        <w:spacing w:line="180" w:lineRule="exact"/>
        <w:jc w:val="center"/>
        <w:outlineLvl w:val="0"/>
        <w:rPr>
          <w:b/>
          <w:szCs w:val="24"/>
        </w:rPr>
      </w:pPr>
    </w:p>
    <w:p w:rsidR="00253081" w:rsidRDefault="00253081" w:rsidP="00253081">
      <w:pPr>
        <w:spacing w:line="180" w:lineRule="exact"/>
        <w:jc w:val="center"/>
        <w:outlineLvl w:val="0"/>
        <w:rPr>
          <w:b/>
          <w:szCs w:val="24"/>
        </w:rPr>
      </w:pPr>
    </w:p>
    <w:p w:rsidR="00253081" w:rsidRDefault="00253081" w:rsidP="00253081">
      <w:pPr>
        <w:spacing w:line="180" w:lineRule="exact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IL </w:t>
      </w:r>
      <w:r w:rsidR="00D47C13">
        <w:rPr>
          <w:b/>
          <w:szCs w:val="24"/>
        </w:rPr>
        <w:t>DI</w:t>
      </w:r>
      <w:r>
        <w:rPr>
          <w:b/>
          <w:szCs w:val="24"/>
        </w:rPr>
        <w:t>RETTORE DEL CONSERVATORIO</w:t>
      </w:r>
    </w:p>
    <w:p w:rsidR="00253081" w:rsidRDefault="00253081" w:rsidP="00253081">
      <w:pPr>
        <w:spacing w:line="180" w:lineRule="exact"/>
        <w:outlineLvl w:val="0"/>
        <w:rPr>
          <w:b/>
          <w:szCs w:val="24"/>
        </w:rPr>
      </w:pP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  <w:r w:rsidRPr="00972BAC">
        <w:rPr>
          <w:i/>
          <w:sz w:val="22"/>
          <w:szCs w:val="22"/>
        </w:rPr>
        <w:t xml:space="preserve">Vista </w:t>
      </w:r>
      <w:r w:rsidRPr="00972BAC">
        <w:rPr>
          <w:i/>
          <w:sz w:val="22"/>
          <w:szCs w:val="22"/>
        </w:rPr>
        <w:tab/>
        <w:t>la Legge  21 dicembre 1999, n. 508/99;</w:t>
      </w: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  <w:r w:rsidRPr="00972BAC">
        <w:rPr>
          <w:i/>
          <w:sz w:val="22"/>
          <w:szCs w:val="22"/>
        </w:rPr>
        <w:t xml:space="preserve">Visto </w:t>
      </w:r>
      <w:r w:rsidRPr="00972BAC">
        <w:rPr>
          <w:i/>
          <w:sz w:val="22"/>
          <w:szCs w:val="22"/>
        </w:rPr>
        <w:tab/>
        <w:t>il D.P.R. 28 febbraio 2003 n.132;</w:t>
      </w: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  <w:r w:rsidRPr="00972BAC">
        <w:rPr>
          <w:i/>
          <w:sz w:val="22"/>
          <w:szCs w:val="22"/>
        </w:rPr>
        <w:t>Visto</w:t>
      </w:r>
      <w:r w:rsidRPr="00972BAC">
        <w:rPr>
          <w:i/>
          <w:sz w:val="22"/>
          <w:szCs w:val="22"/>
        </w:rPr>
        <w:tab/>
        <w:t xml:space="preserve"> lo Statuto del Conservatorio “ </w:t>
      </w:r>
      <w:proofErr w:type="spellStart"/>
      <w:r w:rsidRPr="00972BAC">
        <w:rPr>
          <w:i/>
          <w:sz w:val="22"/>
          <w:szCs w:val="22"/>
        </w:rPr>
        <w:t>S.Pietro</w:t>
      </w:r>
      <w:proofErr w:type="spellEnd"/>
      <w:r w:rsidRPr="00972BAC">
        <w:rPr>
          <w:i/>
          <w:sz w:val="22"/>
          <w:szCs w:val="22"/>
        </w:rPr>
        <w:t xml:space="preserve"> a Majella”di Napoli </w:t>
      </w: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  <w:r w:rsidRPr="00972BAC">
        <w:rPr>
          <w:i/>
          <w:sz w:val="22"/>
          <w:szCs w:val="22"/>
        </w:rPr>
        <w:t>Visto</w:t>
      </w:r>
      <w:r w:rsidRPr="00972BAC">
        <w:rPr>
          <w:i/>
          <w:sz w:val="22"/>
          <w:szCs w:val="22"/>
        </w:rPr>
        <w:tab/>
        <w:t xml:space="preserve"> il Regolamento elettorale  per le elezioni della Consulta degli Studenti  approvato dal   </w:t>
      </w: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  <w:r w:rsidRPr="00972BAC">
        <w:rPr>
          <w:i/>
          <w:sz w:val="22"/>
          <w:szCs w:val="22"/>
        </w:rPr>
        <w:t xml:space="preserve">        </w:t>
      </w:r>
      <w:r w:rsidRPr="00972BAC">
        <w:rPr>
          <w:i/>
          <w:sz w:val="22"/>
          <w:szCs w:val="22"/>
        </w:rPr>
        <w:tab/>
        <w:t>Consiglio di Amministrazione, nella seduta del 25 febbraio 2009;</w:t>
      </w:r>
    </w:p>
    <w:p w:rsidR="00253081" w:rsidRPr="00972BAC" w:rsidRDefault="00253081" w:rsidP="00253081">
      <w:pPr>
        <w:spacing w:line="180" w:lineRule="exact"/>
        <w:outlineLvl w:val="0"/>
        <w:rPr>
          <w:i/>
          <w:sz w:val="22"/>
          <w:szCs w:val="22"/>
        </w:rPr>
      </w:pPr>
    </w:p>
    <w:p w:rsidR="00253081" w:rsidRPr="00972BAC" w:rsidRDefault="00D47C13" w:rsidP="00D47C13">
      <w:pPr>
        <w:spacing w:line="180" w:lineRule="exact"/>
        <w:ind w:left="705" w:hanging="705"/>
        <w:outlineLvl w:val="0"/>
        <w:rPr>
          <w:i/>
          <w:sz w:val="22"/>
          <w:szCs w:val="22"/>
        </w:rPr>
      </w:pPr>
      <w:r w:rsidRPr="00972BAC">
        <w:rPr>
          <w:i/>
          <w:sz w:val="22"/>
          <w:szCs w:val="22"/>
        </w:rPr>
        <w:t xml:space="preserve">Visto </w:t>
      </w:r>
      <w:r w:rsidRPr="00972BAC">
        <w:rPr>
          <w:i/>
          <w:sz w:val="22"/>
          <w:szCs w:val="22"/>
        </w:rPr>
        <w:tab/>
        <w:t xml:space="preserve">il Decreto di indizione delle elezioni della Consulta degli Studenti per il triennio 2011/2014 </w:t>
      </w:r>
      <w:proofErr w:type="spellStart"/>
      <w:r w:rsidRPr="00972BAC">
        <w:rPr>
          <w:i/>
          <w:sz w:val="22"/>
          <w:szCs w:val="22"/>
        </w:rPr>
        <w:t>prot</w:t>
      </w:r>
      <w:proofErr w:type="spellEnd"/>
      <w:r w:rsidRPr="00972BAC">
        <w:rPr>
          <w:i/>
          <w:sz w:val="22"/>
          <w:szCs w:val="22"/>
        </w:rPr>
        <w:t>.4498 del 20 giugno 2011;</w:t>
      </w:r>
    </w:p>
    <w:p w:rsidR="00D47C13" w:rsidRPr="00972BAC" w:rsidRDefault="00D47C13" w:rsidP="00253081">
      <w:pPr>
        <w:spacing w:line="180" w:lineRule="exact"/>
        <w:outlineLvl w:val="0"/>
        <w:rPr>
          <w:i/>
          <w:sz w:val="22"/>
          <w:szCs w:val="22"/>
        </w:rPr>
      </w:pPr>
    </w:p>
    <w:p w:rsidR="00D47C13" w:rsidRPr="00972BAC" w:rsidRDefault="00D47C13" w:rsidP="00D47C13">
      <w:pPr>
        <w:spacing w:line="180" w:lineRule="exact"/>
        <w:ind w:left="1410" w:hanging="1410"/>
        <w:outlineLvl w:val="0"/>
        <w:rPr>
          <w:i/>
          <w:sz w:val="22"/>
          <w:szCs w:val="22"/>
        </w:rPr>
      </w:pPr>
      <w:r w:rsidRPr="00972BAC">
        <w:rPr>
          <w:i/>
          <w:sz w:val="22"/>
          <w:szCs w:val="22"/>
        </w:rPr>
        <w:t>Considerata</w:t>
      </w:r>
      <w:r w:rsidRPr="00972BAC">
        <w:rPr>
          <w:i/>
          <w:sz w:val="22"/>
          <w:szCs w:val="22"/>
        </w:rPr>
        <w:tab/>
        <w:t>la necessità di p</w:t>
      </w:r>
      <w:r w:rsidR="00972BAC" w:rsidRPr="00972BAC">
        <w:rPr>
          <w:i/>
          <w:sz w:val="22"/>
          <w:szCs w:val="22"/>
        </w:rPr>
        <w:t>rocedere all’integrazione di n.3 componenti</w:t>
      </w:r>
      <w:r w:rsidRPr="00972BAC">
        <w:rPr>
          <w:i/>
          <w:sz w:val="22"/>
          <w:szCs w:val="22"/>
        </w:rPr>
        <w:t xml:space="preserve"> della Consulta degli Studenti a seguito di dimissioni.</w:t>
      </w:r>
    </w:p>
    <w:p w:rsidR="00253081" w:rsidRPr="00972BAC" w:rsidRDefault="00253081" w:rsidP="00253081">
      <w:pPr>
        <w:spacing w:line="180" w:lineRule="exact"/>
        <w:outlineLvl w:val="0"/>
        <w:rPr>
          <w:b/>
          <w:i/>
          <w:sz w:val="22"/>
          <w:szCs w:val="22"/>
        </w:rPr>
      </w:pPr>
    </w:p>
    <w:p w:rsidR="00253081" w:rsidRPr="00972BAC" w:rsidRDefault="00253081" w:rsidP="00253081">
      <w:pPr>
        <w:spacing w:line="180" w:lineRule="exact"/>
        <w:jc w:val="center"/>
        <w:outlineLvl w:val="0"/>
        <w:rPr>
          <w:b/>
          <w:sz w:val="22"/>
          <w:szCs w:val="22"/>
        </w:rPr>
      </w:pPr>
    </w:p>
    <w:p w:rsidR="00253081" w:rsidRPr="00972BAC" w:rsidRDefault="00253081" w:rsidP="00253081">
      <w:pPr>
        <w:spacing w:line="180" w:lineRule="exact"/>
        <w:jc w:val="center"/>
        <w:outlineLvl w:val="0"/>
        <w:rPr>
          <w:b/>
          <w:sz w:val="22"/>
          <w:szCs w:val="22"/>
        </w:rPr>
      </w:pPr>
    </w:p>
    <w:p w:rsidR="00253081" w:rsidRPr="00972BAC" w:rsidRDefault="00CB55E3" w:rsidP="00253081">
      <w:pPr>
        <w:spacing w:line="180" w:lineRule="exact"/>
        <w:jc w:val="center"/>
        <w:outlineLvl w:val="0"/>
        <w:rPr>
          <w:b/>
          <w:sz w:val="22"/>
          <w:szCs w:val="22"/>
        </w:rPr>
      </w:pPr>
      <w:r w:rsidRPr="00972BAC">
        <w:rPr>
          <w:b/>
          <w:sz w:val="22"/>
          <w:szCs w:val="22"/>
        </w:rPr>
        <w:t xml:space="preserve">DECRETA                </w:t>
      </w:r>
    </w:p>
    <w:p w:rsidR="00253081" w:rsidRPr="00A36797" w:rsidRDefault="00253081" w:rsidP="00253081">
      <w:pPr>
        <w:spacing w:line="180" w:lineRule="exact"/>
        <w:jc w:val="center"/>
        <w:outlineLvl w:val="0"/>
        <w:rPr>
          <w:sz w:val="28"/>
          <w:szCs w:val="28"/>
        </w:rPr>
      </w:pPr>
    </w:p>
    <w:p w:rsidR="00253081" w:rsidRPr="00972BAC" w:rsidRDefault="00253081" w:rsidP="00253081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>Sono indette le elezioni</w:t>
      </w:r>
      <w:r w:rsidR="00A2574A" w:rsidRPr="00972BAC">
        <w:rPr>
          <w:sz w:val="22"/>
          <w:szCs w:val="22"/>
        </w:rPr>
        <w:t xml:space="preserve"> suppletive</w:t>
      </w:r>
      <w:r w:rsidRPr="00972BAC">
        <w:rPr>
          <w:sz w:val="22"/>
          <w:szCs w:val="22"/>
        </w:rPr>
        <w:t xml:space="preserve"> </w:t>
      </w:r>
      <w:r w:rsidR="00972BAC" w:rsidRPr="00972BAC">
        <w:rPr>
          <w:sz w:val="22"/>
          <w:szCs w:val="22"/>
        </w:rPr>
        <w:t>per la designazione di n.3 componenti</w:t>
      </w:r>
      <w:r w:rsidR="00D47C13" w:rsidRPr="00972BAC">
        <w:rPr>
          <w:sz w:val="22"/>
          <w:szCs w:val="22"/>
        </w:rPr>
        <w:t xml:space="preserve"> della Consulta degli Studenti per tutta la durata dell’Organo attualmente in carica ( sino al 31 ottobre 2014).Le modalità</w:t>
      </w:r>
      <w:r w:rsidRPr="00972BAC">
        <w:rPr>
          <w:sz w:val="22"/>
          <w:szCs w:val="22"/>
        </w:rPr>
        <w:t xml:space="preserve"> di candidatura e svolgimento sono quelle  previste dal Regolamento interno per le elezioni della Consulta degli Studenti.</w:t>
      </w:r>
    </w:p>
    <w:p w:rsidR="00253081" w:rsidRPr="00972BAC" w:rsidRDefault="00253081" w:rsidP="00253081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>Il  calendario degli adempimenti e delle operazioni elettorali è cosi stabilito:</w:t>
      </w:r>
    </w:p>
    <w:p w:rsidR="00253081" w:rsidRPr="00972BAC" w:rsidRDefault="00253081" w:rsidP="00253081">
      <w:pPr>
        <w:outlineLvl w:val="0"/>
        <w:rPr>
          <w:sz w:val="22"/>
          <w:szCs w:val="22"/>
        </w:rPr>
      </w:pPr>
    </w:p>
    <w:p w:rsidR="00A2574A" w:rsidRPr="00972BAC" w:rsidRDefault="00972BAC" w:rsidP="00253081">
      <w:pPr>
        <w:jc w:val="both"/>
        <w:outlineLvl w:val="0"/>
        <w:rPr>
          <w:sz w:val="22"/>
          <w:szCs w:val="22"/>
        </w:rPr>
      </w:pPr>
      <w:r w:rsidRPr="00972BAC">
        <w:rPr>
          <w:sz w:val="22"/>
          <w:szCs w:val="22"/>
        </w:rPr>
        <w:t>7 GIUGNO</w:t>
      </w:r>
      <w:r w:rsidR="00253081" w:rsidRPr="00972BAC">
        <w:rPr>
          <w:sz w:val="22"/>
          <w:szCs w:val="22"/>
        </w:rPr>
        <w:t xml:space="preserve">  </w:t>
      </w:r>
      <w:r w:rsidR="00253081" w:rsidRPr="00972BAC">
        <w:rPr>
          <w:sz w:val="22"/>
          <w:szCs w:val="22"/>
        </w:rPr>
        <w:tab/>
        <w:t xml:space="preserve"> </w:t>
      </w:r>
      <w:r w:rsidR="00253081" w:rsidRPr="00972BAC">
        <w:rPr>
          <w:sz w:val="22"/>
          <w:szCs w:val="22"/>
        </w:rPr>
        <w:tab/>
        <w:t xml:space="preserve"> PUBBLICAZIONE DELL’ELENCO DEGLI AVENTI DIRITTO AL </w:t>
      </w:r>
      <w:r w:rsidR="00A2574A" w:rsidRPr="00972BAC">
        <w:rPr>
          <w:sz w:val="22"/>
          <w:szCs w:val="22"/>
        </w:rPr>
        <w:t xml:space="preserve">    </w:t>
      </w:r>
    </w:p>
    <w:p w:rsidR="00253081" w:rsidRPr="00972BAC" w:rsidRDefault="00A2574A" w:rsidP="00253081">
      <w:pPr>
        <w:jc w:val="both"/>
        <w:outlineLvl w:val="0"/>
        <w:rPr>
          <w:sz w:val="22"/>
          <w:szCs w:val="22"/>
        </w:rPr>
      </w:pPr>
      <w:r w:rsidRPr="00972BAC">
        <w:rPr>
          <w:sz w:val="22"/>
          <w:szCs w:val="22"/>
        </w:rPr>
        <w:t xml:space="preserve">                                   </w:t>
      </w:r>
      <w:r w:rsidR="002125DF">
        <w:rPr>
          <w:sz w:val="22"/>
          <w:szCs w:val="22"/>
        </w:rPr>
        <w:t xml:space="preserve"> </w:t>
      </w:r>
      <w:r w:rsidR="00253081" w:rsidRPr="00972BAC">
        <w:rPr>
          <w:sz w:val="22"/>
          <w:szCs w:val="22"/>
        </w:rPr>
        <w:t>VOTO</w:t>
      </w:r>
    </w:p>
    <w:p w:rsidR="00CB55E3" w:rsidRPr="00972BAC" w:rsidRDefault="00CB55E3" w:rsidP="00253081">
      <w:pPr>
        <w:jc w:val="both"/>
        <w:outlineLvl w:val="0"/>
        <w:rPr>
          <w:sz w:val="22"/>
          <w:szCs w:val="22"/>
        </w:rPr>
      </w:pPr>
    </w:p>
    <w:p w:rsidR="00253081" w:rsidRPr="00972BAC" w:rsidRDefault="00972BAC" w:rsidP="00253081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>15</w:t>
      </w:r>
      <w:r w:rsidR="00A2574A" w:rsidRPr="00972BAC">
        <w:rPr>
          <w:sz w:val="22"/>
          <w:szCs w:val="22"/>
        </w:rPr>
        <w:t xml:space="preserve"> GIUGNO</w:t>
      </w:r>
      <w:r w:rsidR="00253081" w:rsidRPr="00972BAC">
        <w:rPr>
          <w:sz w:val="22"/>
          <w:szCs w:val="22"/>
        </w:rPr>
        <w:tab/>
        <w:t xml:space="preserve">  </w:t>
      </w:r>
      <w:r w:rsidR="00253081" w:rsidRPr="00972BAC">
        <w:rPr>
          <w:sz w:val="22"/>
          <w:szCs w:val="22"/>
        </w:rPr>
        <w:tab/>
        <w:t xml:space="preserve"> ORE 13.00 TERMINE PER LA PRESENTAZIONE DELLE            </w:t>
      </w:r>
    </w:p>
    <w:p w:rsidR="00253081" w:rsidRPr="00972BAC" w:rsidRDefault="00253081" w:rsidP="00253081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 xml:space="preserve">                                    </w:t>
      </w:r>
      <w:r w:rsidR="002125DF">
        <w:rPr>
          <w:sz w:val="22"/>
          <w:szCs w:val="22"/>
        </w:rPr>
        <w:t xml:space="preserve"> </w:t>
      </w:r>
      <w:r w:rsidRPr="00972BAC">
        <w:rPr>
          <w:sz w:val="22"/>
          <w:szCs w:val="22"/>
        </w:rPr>
        <w:t>CANDIDATURE</w:t>
      </w:r>
    </w:p>
    <w:p w:rsidR="00253081" w:rsidRPr="00972BAC" w:rsidRDefault="00253081" w:rsidP="00253081">
      <w:pPr>
        <w:ind w:left="708"/>
        <w:jc w:val="both"/>
        <w:rPr>
          <w:sz w:val="22"/>
          <w:szCs w:val="22"/>
        </w:rPr>
      </w:pPr>
      <w:r w:rsidRPr="00972BAC">
        <w:rPr>
          <w:sz w:val="22"/>
          <w:szCs w:val="22"/>
        </w:rPr>
        <w:t xml:space="preserve">             </w:t>
      </w:r>
      <w:r w:rsidRPr="00972BAC">
        <w:rPr>
          <w:sz w:val="22"/>
          <w:szCs w:val="22"/>
        </w:rPr>
        <w:tab/>
      </w:r>
    </w:p>
    <w:p w:rsidR="00253081" w:rsidRPr="00972BAC" w:rsidRDefault="00972BAC" w:rsidP="00253081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>19</w:t>
      </w:r>
      <w:r w:rsidR="00A2574A" w:rsidRPr="00972BAC">
        <w:rPr>
          <w:sz w:val="22"/>
          <w:szCs w:val="22"/>
        </w:rPr>
        <w:t xml:space="preserve"> GIUGNO</w:t>
      </w:r>
      <w:r w:rsidR="00253081" w:rsidRPr="00972BAC">
        <w:rPr>
          <w:sz w:val="22"/>
          <w:szCs w:val="22"/>
        </w:rPr>
        <w:t xml:space="preserve"> </w:t>
      </w:r>
      <w:r w:rsidR="00253081" w:rsidRPr="00972BAC">
        <w:rPr>
          <w:sz w:val="22"/>
          <w:szCs w:val="22"/>
        </w:rPr>
        <w:tab/>
        <w:t xml:space="preserve">  </w:t>
      </w:r>
      <w:r w:rsidR="00253081" w:rsidRPr="00972BAC">
        <w:rPr>
          <w:sz w:val="22"/>
          <w:szCs w:val="22"/>
        </w:rPr>
        <w:tab/>
        <w:t xml:space="preserve">TERMINE  PER LA PUBBLICAZIONE DEI NOMINATIVI DEI  </w:t>
      </w:r>
    </w:p>
    <w:p w:rsidR="00253081" w:rsidRPr="00972BAC" w:rsidRDefault="00253081" w:rsidP="00253081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 xml:space="preserve">                                  </w:t>
      </w:r>
      <w:r w:rsidR="002125DF">
        <w:rPr>
          <w:sz w:val="22"/>
          <w:szCs w:val="22"/>
        </w:rPr>
        <w:t xml:space="preserve"> </w:t>
      </w:r>
      <w:r w:rsidRPr="00972BAC">
        <w:rPr>
          <w:sz w:val="22"/>
          <w:szCs w:val="22"/>
        </w:rPr>
        <w:t xml:space="preserve">CANDIDATI AMMESSI       </w:t>
      </w:r>
    </w:p>
    <w:p w:rsidR="00253081" w:rsidRPr="00972BAC" w:rsidRDefault="00253081" w:rsidP="00253081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 xml:space="preserve">                      </w:t>
      </w:r>
      <w:r w:rsidRPr="00972BAC">
        <w:rPr>
          <w:sz w:val="22"/>
          <w:szCs w:val="22"/>
        </w:rPr>
        <w:tab/>
      </w:r>
      <w:r w:rsidRPr="00972BAC">
        <w:rPr>
          <w:sz w:val="22"/>
          <w:szCs w:val="22"/>
        </w:rPr>
        <w:tab/>
      </w:r>
    </w:p>
    <w:p w:rsidR="00253081" w:rsidRPr="00972BAC" w:rsidRDefault="007E2E66" w:rsidP="00253081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A2574A" w:rsidRPr="00972BAC">
        <w:rPr>
          <w:sz w:val="22"/>
          <w:szCs w:val="22"/>
        </w:rPr>
        <w:t xml:space="preserve"> GIUGNO</w:t>
      </w:r>
      <w:r w:rsidR="00253081" w:rsidRPr="00972BAC">
        <w:rPr>
          <w:sz w:val="22"/>
          <w:szCs w:val="22"/>
        </w:rPr>
        <w:tab/>
        <w:t xml:space="preserve"> </w:t>
      </w:r>
      <w:r w:rsidR="00253081" w:rsidRPr="00972BAC">
        <w:rPr>
          <w:sz w:val="22"/>
          <w:szCs w:val="22"/>
        </w:rPr>
        <w:tab/>
        <w:t xml:space="preserve">TERMINE PER EVENTUALI RICORSI </w:t>
      </w:r>
    </w:p>
    <w:p w:rsidR="00CB55E3" w:rsidRPr="00972BAC" w:rsidRDefault="00CB55E3" w:rsidP="00253081">
      <w:pPr>
        <w:jc w:val="both"/>
        <w:rPr>
          <w:sz w:val="22"/>
          <w:szCs w:val="22"/>
        </w:rPr>
      </w:pPr>
    </w:p>
    <w:p w:rsidR="00253081" w:rsidRPr="00972BAC" w:rsidRDefault="007E2E66" w:rsidP="00253081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A2574A" w:rsidRPr="00972BAC">
        <w:rPr>
          <w:sz w:val="22"/>
          <w:szCs w:val="22"/>
        </w:rPr>
        <w:t xml:space="preserve"> GIUGNO</w:t>
      </w:r>
      <w:r w:rsidR="00253081" w:rsidRPr="00972BAC">
        <w:rPr>
          <w:sz w:val="22"/>
          <w:szCs w:val="22"/>
        </w:rPr>
        <w:t xml:space="preserve">       </w:t>
      </w:r>
      <w:r w:rsidR="00253081" w:rsidRPr="00972BAC">
        <w:rPr>
          <w:sz w:val="22"/>
          <w:szCs w:val="22"/>
        </w:rPr>
        <w:tab/>
        <w:t>ESITI DEL RICORSO A CURA DELLA COMMISSIONE ELETTORALE</w:t>
      </w:r>
    </w:p>
    <w:p w:rsidR="00A2574A" w:rsidRPr="00972BAC" w:rsidRDefault="00A2574A" w:rsidP="00253081">
      <w:pPr>
        <w:jc w:val="both"/>
        <w:rPr>
          <w:sz w:val="22"/>
          <w:szCs w:val="22"/>
        </w:rPr>
      </w:pPr>
    </w:p>
    <w:p w:rsidR="00253081" w:rsidRPr="00972BAC" w:rsidRDefault="007E2E66" w:rsidP="00253081">
      <w:pPr>
        <w:jc w:val="both"/>
        <w:rPr>
          <w:sz w:val="22"/>
          <w:szCs w:val="22"/>
        </w:rPr>
      </w:pPr>
      <w:r>
        <w:rPr>
          <w:sz w:val="22"/>
          <w:szCs w:val="22"/>
        </w:rPr>
        <w:t>2-3-4</w:t>
      </w:r>
      <w:r w:rsidR="00972BAC" w:rsidRPr="00972BAC">
        <w:rPr>
          <w:sz w:val="22"/>
          <w:szCs w:val="22"/>
        </w:rPr>
        <w:t xml:space="preserve">-LUGLIO       </w:t>
      </w:r>
      <w:r w:rsidR="00CB55E3" w:rsidRPr="00972B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253081" w:rsidRPr="00972BAC">
        <w:rPr>
          <w:sz w:val="22"/>
          <w:szCs w:val="22"/>
        </w:rPr>
        <w:t>PRIMO TURNO ELETTORALE</w:t>
      </w:r>
    </w:p>
    <w:p w:rsidR="00CB55E3" w:rsidRPr="00972BAC" w:rsidRDefault="00CB55E3" w:rsidP="00253081">
      <w:pPr>
        <w:jc w:val="both"/>
        <w:rPr>
          <w:sz w:val="22"/>
          <w:szCs w:val="22"/>
        </w:rPr>
      </w:pPr>
    </w:p>
    <w:p w:rsidR="007642AE" w:rsidRPr="00972BAC" w:rsidRDefault="00972BAC" w:rsidP="007642AE">
      <w:pPr>
        <w:jc w:val="both"/>
        <w:rPr>
          <w:sz w:val="22"/>
          <w:szCs w:val="22"/>
        </w:rPr>
      </w:pPr>
      <w:r w:rsidRPr="00972BAC">
        <w:rPr>
          <w:sz w:val="22"/>
          <w:szCs w:val="22"/>
        </w:rPr>
        <w:t>9</w:t>
      </w:r>
      <w:r w:rsidR="00253081" w:rsidRPr="00972BAC">
        <w:rPr>
          <w:sz w:val="22"/>
          <w:szCs w:val="22"/>
        </w:rPr>
        <w:t xml:space="preserve"> LUGLIO  </w:t>
      </w:r>
      <w:r w:rsidR="00253081" w:rsidRPr="00972BAC">
        <w:rPr>
          <w:sz w:val="22"/>
          <w:szCs w:val="22"/>
        </w:rPr>
        <w:tab/>
      </w:r>
      <w:r w:rsidR="00253081" w:rsidRPr="00972BAC">
        <w:rPr>
          <w:sz w:val="22"/>
          <w:szCs w:val="22"/>
        </w:rPr>
        <w:tab/>
        <w:t>EVENTUALE SECONDO TURNO ELETTORALE</w:t>
      </w:r>
    </w:p>
    <w:p w:rsidR="00972BAC" w:rsidRDefault="00972BAC" w:rsidP="007642AE">
      <w:pPr>
        <w:jc w:val="both"/>
      </w:pPr>
    </w:p>
    <w:p w:rsidR="00253081" w:rsidRPr="00972BAC" w:rsidRDefault="00972BAC" w:rsidP="00972BAC">
      <w:pPr>
        <w:jc w:val="both"/>
        <w:rPr>
          <w:sz w:val="22"/>
          <w:szCs w:val="22"/>
        </w:rPr>
      </w:pPr>
      <w:proofErr w:type="spellStart"/>
      <w:r w:rsidRPr="00972BAC">
        <w:rPr>
          <w:sz w:val="22"/>
          <w:szCs w:val="22"/>
        </w:rPr>
        <w:t>lI</w:t>
      </w:r>
      <w:proofErr w:type="spellEnd"/>
      <w:r w:rsidRPr="00972BAC">
        <w:rPr>
          <w:sz w:val="22"/>
          <w:szCs w:val="22"/>
        </w:rPr>
        <w:t xml:space="preserve">  giorno 3 giugno alle o</w:t>
      </w:r>
      <w:r>
        <w:rPr>
          <w:sz w:val="22"/>
          <w:szCs w:val="22"/>
        </w:rPr>
        <w:t xml:space="preserve">re 14 </w:t>
      </w:r>
      <w:r w:rsidRPr="00972BAC">
        <w:rPr>
          <w:sz w:val="22"/>
          <w:szCs w:val="22"/>
        </w:rPr>
        <w:t xml:space="preserve"> </w:t>
      </w:r>
      <w:r w:rsidR="00253081" w:rsidRPr="00972BAC">
        <w:rPr>
          <w:sz w:val="22"/>
          <w:szCs w:val="22"/>
        </w:rPr>
        <w:t>é convocata l’Assemblea degli studenti per la elezione della Commissione Elettorale</w:t>
      </w:r>
    </w:p>
    <w:p w:rsidR="00253081" w:rsidRDefault="00253081" w:rsidP="00253081">
      <w:r>
        <w:t xml:space="preserve">                                                                                                                                                   </w:t>
      </w:r>
    </w:p>
    <w:p w:rsidR="00253081" w:rsidRDefault="00253081" w:rsidP="00253081">
      <w:pPr>
        <w:jc w:val="right"/>
      </w:pPr>
      <w:r>
        <w:t>Il Direttore</w:t>
      </w:r>
    </w:p>
    <w:p w:rsidR="007642AE" w:rsidRDefault="007642AE" w:rsidP="00253081">
      <w:pPr>
        <w:jc w:val="right"/>
      </w:pPr>
      <w:r>
        <w:t>F.to</w:t>
      </w:r>
    </w:p>
    <w:p w:rsidR="00253081" w:rsidRDefault="00253081" w:rsidP="00253081">
      <w:pPr>
        <w:jc w:val="right"/>
      </w:pPr>
      <w:r>
        <w:t>M° Elsa Evangelista</w:t>
      </w:r>
    </w:p>
    <w:sectPr w:rsidR="00253081" w:rsidSect="00BF5767">
      <w:headerReference w:type="default" r:id="rId8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FF" w:rsidRDefault="00906EFF">
      <w:r>
        <w:separator/>
      </w:r>
    </w:p>
  </w:endnote>
  <w:endnote w:type="continuationSeparator" w:id="0">
    <w:p w:rsidR="00906EFF" w:rsidRDefault="0090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FF" w:rsidRDefault="00906EFF">
      <w:r>
        <w:separator/>
      </w:r>
    </w:p>
  </w:footnote>
  <w:footnote w:type="continuationSeparator" w:id="0">
    <w:p w:rsidR="00906EFF" w:rsidRDefault="0090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40" w:rsidRDefault="009C1E69" w:rsidP="00B1518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160655</wp:posOffset>
          </wp:positionV>
          <wp:extent cx="858520" cy="1034415"/>
          <wp:effectExtent l="0" t="0" r="0" b="0"/>
          <wp:wrapSquare wrapText="bothSides"/>
          <wp:docPr id="2" name="Immagine 2" descr="Logo San Pietro a Majella in alta 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 Pietro a Majella in alta defini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Pr="00F76F5A" w:rsidRDefault="00B15187" w:rsidP="00B15187">
    <w:pPr>
      <w:pStyle w:val="Intestazione"/>
    </w:pPr>
    <w:r>
      <w:rPr>
        <w:rFonts w:ascii="Arial" w:hAnsi="Arial"/>
        <w:sz w:val="28"/>
      </w:rPr>
      <w:t xml:space="preserve">CONSERVATORIO </w:t>
    </w:r>
    <w:proofErr w:type="spellStart"/>
    <w:r>
      <w:rPr>
        <w:rFonts w:ascii="Arial" w:hAnsi="Arial"/>
        <w:sz w:val="28"/>
      </w:rPr>
      <w:t>DI</w:t>
    </w:r>
    <w:proofErr w:type="spellEnd"/>
    <w:r>
      <w:rPr>
        <w:rFonts w:ascii="Arial" w:hAnsi="Arial"/>
        <w:sz w:val="28"/>
      </w:rPr>
      <w:t xml:space="preserve"> MUSICA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mallCaps/>
        <w:sz w:val="40"/>
      </w:rPr>
      <w:t>San Pietro a Majella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z w:val="20"/>
      </w:rPr>
      <w:t xml:space="preserve"> via San Pietro a Majella 35  -  80138 Napoli</w:t>
    </w:r>
  </w:p>
  <w:p w:rsidR="00FE034E" w:rsidRPr="00972BAC" w:rsidRDefault="00B15187">
    <w:pPr>
      <w:pStyle w:val="Intestazion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</w:t>
    </w:r>
    <w:r w:rsidRPr="00972BAC">
      <w:rPr>
        <w:rFonts w:ascii="Arial Narrow" w:hAnsi="Arial Narrow"/>
        <w:sz w:val="20"/>
      </w:rPr>
      <w:t>tel.0815644411 fa</w:t>
    </w:r>
    <w:r w:rsidR="00972BAC" w:rsidRPr="00972BAC">
      <w:rPr>
        <w:rFonts w:ascii="Arial Narrow" w:hAnsi="Arial Narrow"/>
        <w:sz w:val="20"/>
      </w:rPr>
      <w:t xml:space="preserve">x 0815644415  </w:t>
    </w:r>
    <w:proofErr w:type="spellStart"/>
    <w:r w:rsidR="00972BAC" w:rsidRPr="00972BAC">
      <w:rPr>
        <w:rFonts w:ascii="Arial Narrow" w:hAnsi="Arial Narrow"/>
        <w:sz w:val="20"/>
      </w:rPr>
      <w:t>c.fisc</w:t>
    </w:r>
    <w:proofErr w:type="spellEnd"/>
    <w:r w:rsidR="00972BAC" w:rsidRPr="00972BAC">
      <w:rPr>
        <w:rFonts w:ascii="Arial Narrow" w:hAnsi="Arial Narrow"/>
        <w:sz w:val="20"/>
      </w:rPr>
      <w:t>.80017700</w:t>
    </w:r>
    <w:r w:rsidR="00CB55E3" w:rsidRPr="00972BAC">
      <w:rPr>
        <w:rFonts w:ascii="Arial Narrow" w:hAnsi="Arial Narrow"/>
        <w:sz w:val="20"/>
      </w:rPr>
      <w:t xml:space="preserve">                                                                                                                  </w:t>
    </w:r>
    <w:r w:rsidR="00FE034E" w:rsidRPr="00972BAC">
      <w:rPr>
        <w:rFonts w:ascii="Arial Narrow" w:hAnsi="Arial Narrow"/>
        <w:sz w:val="20"/>
      </w:rPr>
      <w:t xml:space="preserve">                       </w:t>
    </w:r>
    <w:r w:rsidR="00CB55E3" w:rsidRPr="00972BAC">
      <w:rPr>
        <w:szCs w:val="24"/>
      </w:rPr>
      <w:t xml:space="preserve"> </w:t>
    </w:r>
    <w:r w:rsidR="00FE034E" w:rsidRPr="00972BAC">
      <w:rPr>
        <w:szCs w:val="24"/>
      </w:rPr>
      <w:t xml:space="preserve">                </w:t>
    </w:r>
  </w:p>
  <w:p w:rsidR="00E57A13" w:rsidRPr="00972BAC" w:rsidRDefault="00FE034E">
    <w:pPr>
      <w:pStyle w:val="Intestazione"/>
      <w:rPr>
        <w:rFonts w:ascii="Arial Narrow" w:hAnsi="Arial Narrow"/>
        <w:sz w:val="20"/>
      </w:rPr>
    </w:pPr>
    <w:r w:rsidRPr="00972BAC">
      <w:rPr>
        <w:szCs w:val="24"/>
      </w:rPr>
      <w:t xml:space="preserve">                                                                                          ALL’ALBO    </w:t>
    </w:r>
    <w:r w:rsidR="00972BAC" w:rsidRPr="00972BAC">
      <w:rPr>
        <w:szCs w:val="24"/>
      </w:rPr>
      <w:t>DELL’ISTITUT</w:t>
    </w:r>
    <w:r w:rsidR="00972BAC">
      <w:rPr>
        <w:szCs w:val="24"/>
      </w:rPr>
      <w:t>O</w:t>
    </w:r>
    <w:r w:rsidR="00AA3736" w:rsidRPr="00972BAC">
      <w:rPr>
        <w:rFonts w:ascii="Arial Narrow" w:hAnsi="Arial Narrow"/>
        <w:sz w:val="20"/>
      </w:rPr>
      <w:tab/>
    </w:r>
    <w:r w:rsidR="00AA3736" w:rsidRPr="00972BAC">
      <w:rPr>
        <w:rFonts w:ascii="Arial Narrow" w:hAnsi="Arial Narrow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58490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07A61395"/>
    <w:multiLevelType w:val="hybridMultilevel"/>
    <w:tmpl w:val="1952B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68E5"/>
    <w:multiLevelType w:val="multilevel"/>
    <w:tmpl w:val="D5780B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D96930"/>
    <w:multiLevelType w:val="hybridMultilevel"/>
    <w:tmpl w:val="46FC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0A79"/>
    <w:multiLevelType w:val="hybridMultilevel"/>
    <w:tmpl w:val="5108366C"/>
    <w:lvl w:ilvl="0" w:tplc="9A5C5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329AA"/>
    <w:multiLevelType w:val="hybridMultilevel"/>
    <w:tmpl w:val="23FE4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BAF1E34"/>
    <w:multiLevelType w:val="hybridMultilevel"/>
    <w:tmpl w:val="22F8F260"/>
    <w:lvl w:ilvl="0" w:tplc="1F22A7C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7A679A"/>
    <w:multiLevelType w:val="hybridMultilevel"/>
    <w:tmpl w:val="B936C0F4"/>
    <w:lvl w:ilvl="0" w:tplc="AC12B3E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16B7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D552AE9"/>
    <w:multiLevelType w:val="hybridMultilevel"/>
    <w:tmpl w:val="46F8EB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D7D8E"/>
    <w:multiLevelType w:val="hybridMultilevel"/>
    <w:tmpl w:val="9BC2E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06377"/>
    <w:multiLevelType w:val="hybridMultilevel"/>
    <w:tmpl w:val="E43C597A"/>
    <w:lvl w:ilvl="0" w:tplc="6B287772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D4A91"/>
    <w:multiLevelType w:val="hybridMultilevel"/>
    <w:tmpl w:val="2FCE5690"/>
    <w:lvl w:ilvl="0" w:tplc="8776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34B79"/>
    <w:multiLevelType w:val="hybridMultilevel"/>
    <w:tmpl w:val="6D362D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64BE1BD9"/>
    <w:multiLevelType w:val="hybridMultilevel"/>
    <w:tmpl w:val="E88AA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E3DF0"/>
    <w:multiLevelType w:val="multilevel"/>
    <w:tmpl w:val="9BB6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3">
    <w:nsid w:val="6BE91DCA"/>
    <w:multiLevelType w:val="hybridMultilevel"/>
    <w:tmpl w:val="DA0821C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1BF087C"/>
    <w:multiLevelType w:val="hybridMultilevel"/>
    <w:tmpl w:val="5FCC9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C6EA2"/>
    <w:multiLevelType w:val="hybridMultilevel"/>
    <w:tmpl w:val="E530E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56A"/>
    <w:multiLevelType w:val="multilevel"/>
    <w:tmpl w:val="7324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16"/>
  </w:num>
  <w:num w:numId="5">
    <w:abstractNumId w:val="8"/>
  </w:num>
  <w:num w:numId="6">
    <w:abstractNumId w:val="19"/>
  </w:num>
  <w:num w:numId="7">
    <w:abstractNumId w:val="10"/>
  </w:num>
  <w:num w:numId="8">
    <w:abstractNumId w:val="18"/>
  </w:num>
  <w:num w:numId="9">
    <w:abstractNumId w:val="0"/>
  </w:num>
  <w:num w:numId="10">
    <w:abstractNumId w:val="4"/>
  </w:num>
  <w:num w:numId="11">
    <w:abstractNumId w:val="26"/>
  </w:num>
  <w:num w:numId="12">
    <w:abstractNumId w:val="2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9"/>
  </w:num>
  <w:num w:numId="17">
    <w:abstractNumId w:val="1"/>
  </w:num>
  <w:num w:numId="18">
    <w:abstractNumId w:val="11"/>
  </w:num>
  <w:num w:numId="19">
    <w:abstractNumId w:val="23"/>
  </w:num>
  <w:num w:numId="20">
    <w:abstractNumId w:val="14"/>
  </w:num>
  <w:num w:numId="21">
    <w:abstractNumId w:val="12"/>
  </w:num>
  <w:num w:numId="22">
    <w:abstractNumId w:val="25"/>
  </w:num>
  <w:num w:numId="23">
    <w:abstractNumId w:val="24"/>
  </w:num>
  <w:num w:numId="24">
    <w:abstractNumId w:val="20"/>
  </w:num>
  <w:num w:numId="25">
    <w:abstractNumId w:val="5"/>
  </w:num>
  <w:num w:numId="26">
    <w:abstractNumId w:val="6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C2079"/>
    <w:rsid w:val="00011ACE"/>
    <w:rsid w:val="00034915"/>
    <w:rsid w:val="00071029"/>
    <w:rsid w:val="000937CF"/>
    <w:rsid w:val="000B1340"/>
    <w:rsid w:val="000D0DB2"/>
    <w:rsid w:val="000D5DF5"/>
    <w:rsid w:val="000E0620"/>
    <w:rsid w:val="000E0F81"/>
    <w:rsid w:val="001008F9"/>
    <w:rsid w:val="00124F8A"/>
    <w:rsid w:val="00130C25"/>
    <w:rsid w:val="00140E6E"/>
    <w:rsid w:val="00143FA4"/>
    <w:rsid w:val="001509AA"/>
    <w:rsid w:val="00167B50"/>
    <w:rsid w:val="00175617"/>
    <w:rsid w:val="00190CDA"/>
    <w:rsid w:val="001A237B"/>
    <w:rsid w:val="001E235E"/>
    <w:rsid w:val="001E44DC"/>
    <w:rsid w:val="001F32C6"/>
    <w:rsid w:val="002125DF"/>
    <w:rsid w:val="00253081"/>
    <w:rsid w:val="002629B8"/>
    <w:rsid w:val="002705C6"/>
    <w:rsid w:val="00271B21"/>
    <w:rsid w:val="002C0E5B"/>
    <w:rsid w:val="002E0AD4"/>
    <w:rsid w:val="002E20A7"/>
    <w:rsid w:val="00306E48"/>
    <w:rsid w:val="00307882"/>
    <w:rsid w:val="00314B40"/>
    <w:rsid w:val="00317822"/>
    <w:rsid w:val="00333BC4"/>
    <w:rsid w:val="00345699"/>
    <w:rsid w:val="003515CD"/>
    <w:rsid w:val="003726E9"/>
    <w:rsid w:val="00391BF9"/>
    <w:rsid w:val="003A60DE"/>
    <w:rsid w:val="003C0EF1"/>
    <w:rsid w:val="003C2079"/>
    <w:rsid w:val="00402069"/>
    <w:rsid w:val="00403286"/>
    <w:rsid w:val="00405909"/>
    <w:rsid w:val="00411444"/>
    <w:rsid w:val="0041467B"/>
    <w:rsid w:val="00414D62"/>
    <w:rsid w:val="0041722B"/>
    <w:rsid w:val="004355F1"/>
    <w:rsid w:val="004370F6"/>
    <w:rsid w:val="004416FB"/>
    <w:rsid w:val="00470E34"/>
    <w:rsid w:val="004B2B0D"/>
    <w:rsid w:val="004C595D"/>
    <w:rsid w:val="00501334"/>
    <w:rsid w:val="0052333D"/>
    <w:rsid w:val="00567071"/>
    <w:rsid w:val="005A1FF5"/>
    <w:rsid w:val="005A7774"/>
    <w:rsid w:val="005B0067"/>
    <w:rsid w:val="005C5A02"/>
    <w:rsid w:val="005C6104"/>
    <w:rsid w:val="005D1E80"/>
    <w:rsid w:val="005D6F0C"/>
    <w:rsid w:val="005E01C5"/>
    <w:rsid w:val="005E7DF1"/>
    <w:rsid w:val="005E7FE7"/>
    <w:rsid w:val="005F4448"/>
    <w:rsid w:val="005F4A67"/>
    <w:rsid w:val="00601176"/>
    <w:rsid w:val="00623BBF"/>
    <w:rsid w:val="0063299B"/>
    <w:rsid w:val="006347B1"/>
    <w:rsid w:val="006405AA"/>
    <w:rsid w:val="00645821"/>
    <w:rsid w:val="006765AA"/>
    <w:rsid w:val="0068117E"/>
    <w:rsid w:val="00683FD1"/>
    <w:rsid w:val="006C14D4"/>
    <w:rsid w:val="006C3306"/>
    <w:rsid w:val="006E2195"/>
    <w:rsid w:val="006E36A3"/>
    <w:rsid w:val="006F4072"/>
    <w:rsid w:val="0071424F"/>
    <w:rsid w:val="0071522F"/>
    <w:rsid w:val="00721B2D"/>
    <w:rsid w:val="00730908"/>
    <w:rsid w:val="007642AE"/>
    <w:rsid w:val="007724F1"/>
    <w:rsid w:val="007804A8"/>
    <w:rsid w:val="007B56FB"/>
    <w:rsid w:val="007B5EC4"/>
    <w:rsid w:val="007C7357"/>
    <w:rsid w:val="007E2E66"/>
    <w:rsid w:val="007E31B0"/>
    <w:rsid w:val="008051EF"/>
    <w:rsid w:val="008064DF"/>
    <w:rsid w:val="00825F8C"/>
    <w:rsid w:val="00861396"/>
    <w:rsid w:val="00875287"/>
    <w:rsid w:val="008A4AB3"/>
    <w:rsid w:val="008A4E3E"/>
    <w:rsid w:val="008B4C6D"/>
    <w:rsid w:val="008C06BE"/>
    <w:rsid w:val="008C5B8C"/>
    <w:rsid w:val="008E0864"/>
    <w:rsid w:val="008E0D82"/>
    <w:rsid w:val="008F23A8"/>
    <w:rsid w:val="008F4F71"/>
    <w:rsid w:val="00905DC5"/>
    <w:rsid w:val="00906EFF"/>
    <w:rsid w:val="00907A72"/>
    <w:rsid w:val="00930DE3"/>
    <w:rsid w:val="0094163B"/>
    <w:rsid w:val="0095016F"/>
    <w:rsid w:val="0096683F"/>
    <w:rsid w:val="00972BAC"/>
    <w:rsid w:val="009A20AA"/>
    <w:rsid w:val="009C1E69"/>
    <w:rsid w:val="009C621B"/>
    <w:rsid w:val="009D7B98"/>
    <w:rsid w:val="009E5B82"/>
    <w:rsid w:val="009E6E5C"/>
    <w:rsid w:val="009E750B"/>
    <w:rsid w:val="009F6C89"/>
    <w:rsid w:val="00A11D97"/>
    <w:rsid w:val="00A1332B"/>
    <w:rsid w:val="00A237AC"/>
    <w:rsid w:val="00A2574A"/>
    <w:rsid w:val="00A724DC"/>
    <w:rsid w:val="00AA0F4B"/>
    <w:rsid w:val="00AA3736"/>
    <w:rsid w:val="00B06A06"/>
    <w:rsid w:val="00B14DE4"/>
    <w:rsid w:val="00B15187"/>
    <w:rsid w:val="00B31D9E"/>
    <w:rsid w:val="00B32667"/>
    <w:rsid w:val="00B50D3E"/>
    <w:rsid w:val="00B73C1A"/>
    <w:rsid w:val="00B841C8"/>
    <w:rsid w:val="00B9560D"/>
    <w:rsid w:val="00BB4315"/>
    <w:rsid w:val="00BD18E7"/>
    <w:rsid w:val="00BF5767"/>
    <w:rsid w:val="00C00E97"/>
    <w:rsid w:val="00C174B5"/>
    <w:rsid w:val="00C3460C"/>
    <w:rsid w:val="00C70B9A"/>
    <w:rsid w:val="00C83A2E"/>
    <w:rsid w:val="00CA3200"/>
    <w:rsid w:val="00CB55E3"/>
    <w:rsid w:val="00CE16B1"/>
    <w:rsid w:val="00CE649B"/>
    <w:rsid w:val="00CF1E92"/>
    <w:rsid w:val="00CF6F9E"/>
    <w:rsid w:val="00D12BC0"/>
    <w:rsid w:val="00D16FC1"/>
    <w:rsid w:val="00D25C8B"/>
    <w:rsid w:val="00D43347"/>
    <w:rsid w:val="00D47C13"/>
    <w:rsid w:val="00D5195F"/>
    <w:rsid w:val="00D52B6F"/>
    <w:rsid w:val="00D57A6D"/>
    <w:rsid w:val="00D645BB"/>
    <w:rsid w:val="00D859D4"/>
    <w:rsid w:val="00DA0F29"/>
    <w:rsid w:val="00DA6AE1"/>
    <w:rsid w:val="00E0033D"/>
    <w:rsid w:val="00E0237E"/>
    <w:rsid w:val="00E213BC"/>
    <w:rsid w:val="00E32468"/>
    <w:rsid w:val="00E35023"/>
    <w:rsid w:val="00E431A0"/>
    <w:rsid w:val="00E5176E"/>
    <w:rsid w:val="00E57226"/>
    <w:rsid w:val="00E57A13"/>
    <w:rsid w:val="00E66A55"/>
    <w:rsid w:val="00E72008"/>
    <w:rsid w:val="00E97817"/>
    <w:rsid w:val="00EB2FA9"/>
    <w:rsid w:val="00EB5E09"/>
    <w:rsid w:val="00EC133D"/>
    <w:rsid w:val="00ED08AD"/>
    <w:rsid w:val="00EF6F2D"/>
    <w:rsid w:val="00F10114"/>
    <w:rsid w:val="00F10C19"/>
    <w:rsid w:val="00F16C87"/>
    <w:rsid w:val="00F222C1"/>
    <w:rsid w:val="00F250B0"/>
    <w:rsid w:val="00F30444"/>
    <w:rsid w:val="00F3665A"/>
    <w:rsid w:val="00F41641"/>
    <w:rsid w:val="00F464D9"/>
    <w:rsid w:val="00F50323"/>
    <w:rsid w:val="00F76F5A"/>
    <w:rsid w:val="00F82961"/>
    <w:rsid w:val="00FB1880"/>
    <w:rsid w:val="00FB4E15"/>
    <w:rsid w:val="00FD5894"/>
    <w:rsid w:val="00FE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76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F57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F57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F5767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BF5767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deltesto">
    <w:name w:val="Body Text"/>
    <w:basedOn w:val="Normale"/>
    <w:semiHidden/>
    <w:rsid w:val="00BF5767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BF5767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Rientrocorpodeltesto2">
    <w:name w:val="Body Text Indent 2"/>
    <w:basedOn w:val="Normale"/>
    <w:semiHidden/>
    <w:rsid w:val="00BF5767"/>
    <w:pPr>
      <w:widowControl w:val="0"/>
      <w:spacing w:before="100" w:beforeAutospacing="1" w:line="259" w:lineRule="auto"/>
      <w:ind w:firstLine="700"/>
      <w:jc w:val="both"/>
    </w:pPr>
    <w:rPr>
      <w:sz w:val="20"/>
    </w:rPr>
  </w:style>
  <w:style w:type="paragraph" w:styleId="Titolo">
    <w:name w:val="Title"/>
    <w:basedOn w:val="Normale"/>
    <w:link w:val="TitoloCarattere"/>
    <w:qFormat/>
    <w:rsid w:val="009E5B82"/>
    <w:pPr>
      <w:overflowPunct/>
      <w:autoSpaceDE/>
      <w:autoSpaceDN/>
      <w:adjustRightInd/>
      <w:jc w:val="center"/>
      <w:textAlignment w:val="auto"/>
    </w:pPr>
    <w:rPr>
      <w:rFonts w:ascii="Times" w:eastAsia="Times" w:hAnsi="Times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E5B82"/>
    <w:rPr>
      <w:rFonts w:ascii="Times" w:eastAsia="Times" w:hAnsi="Times"/>
      <w:b/>
      <w:sz w:val="32"/>
    </w:rPr>
  </w:style>
  <w:style w:type="paragraph" w:customStyle="1" w:styleId="Standard">
    <w:name w:val="Standard"/>
    <w:rsid w:val="00E57A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rsid w:val="00E3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9A20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0D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62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621B"/>
    <w:rPr>
      <w:sz w:val="24"/>
    </w:rPr>
  </w:style>
  <w:style w:type="paragraph" w:customStyle="1" w:styleId="Arial12GC">
    <w:name w:val="Arial 12 G C"/>
    <w:basedOn w:val="Normale"/>
    <w:rsid w:val="009C621B"/>
    <w:pPr>
      <w:overflowPunct/>
      <w:autoSpaceDE/>
      <w:autoSpaceDN/>
      <w:adjustRightInd/>
      <w:spacing w:line="480" w:lineRule="atLeast"/>
      <w:jc w:val="center"/>
      <w:textAlignment w:val="auto"/>
    </w:pPr>
    <w:rPr>
      <w:rFonts w:ascii="Arial" w:hAnsi="Arial"/>
      <w:b/>
      <w:i/>
      <w:spacing w:val="3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663">
          <w:blockQuote w:val="1"/>
          <w:marLeft w:val="44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674722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4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7279-3734-4C1A-A84D-6D254FC7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 </cp:lastModifiedBy>
  <cp:revision>5</cp:revision>
  <cp:lastPrinted>2014-05-26T18:31:00Z</cp:lastPrinted>
  <dcterms:created xsi:type="dcterms:W3CDTF">2014-05-26T18:30:00Z</dcterms:created>
  <dcterms:modified xsi:type="dcterms:W3CDTF">2014-05-28T17:07:00Z</dcterms:modified>
</cp:coreProperties>
</file>